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CC" w:rsidRDefault="003813CC" w:rsidP="003813CC">
      <w:pPr>
        <w:ind w:left="5664"/>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Allegato 1)</w:t>
      </w:r>
    </w:p>
    <w:p w:rsidR="00120D44" w:rsidRPr="003813CC" w:rsidRDefault="003813CC" w:rsidP="003813CC">
      <w:pPr>
        <w:ind w:left="5664"/>
        <w:rPr>
          <w:rFonts w:ascii="Times New Roman" w:hAnsi="Times New Roman" w:cs="Times New Roman"/>
          <w:b/>
          <w:sz w:val="24"/>
          <w:szCs w:val="24"/>
        </w:rPr>
      </w:pPr>
      <w:r w:rsidRPr="003813CC">
        <w:rPr>
          <w:rFonts w:ascii="Times New Roman" w:hAnsi="Times New Roman" w:cs="Times New Roman"/>
          <w:b/>
          <w:sz w:val="24"/>
          <w:szCs w:val="24"/>
        </w:rPr>
        <w:t>AL COMUNE DI TREVI</w:t>
      </w:r>
    </w:p>
    <w:p w:rsidR="003813CC" w:rsidRPr="003813CC" w:rsidRDefault="003813CC" w:rsidP="003813CC">
      <w:pPr>
        <w:ind w:left="5664"/>
        <w:rPr>
          <w:rFonts w:ascii="Times New Roman" w:hAnsi="Times New Roman" w:cs="Times New Roman"/>
          <w:sz w:val="24"/>
          <w:szCs w:val="24"/>
        </w:rPr>
      </w:pPr>
      <w:r w:rsidRPr="003813CC">
        <w:rPr>
          <w:rFonts w:ascii="Times New Roman" w:hAnsi="Times New Roman" w:cs="Times New Roman"/>
          <w:sz w:val="24"/>
          <w:szCs w:val="24"/>
        </w:rPr>
        <w:t xml:space="preserve">PEC: </w:t>
      </w:r>
      <w:hyperlink r:id="rId5" w:history="1">
        <w:r w:rsidRPr="003813CC">
          <w:rPr>
            <w:rStyle w:val="Collegamentoipertestuale"/>
            <w:rFonts w:ascii="Times New Roman" w:hAnsi="Times New Roman" w:cs="Times New Roman"/>
            <w:sz w:val="24"/>
            <w:szCs w:val="24"/>
          </w:rPr>
          <w:t>comune.trevi@postacert.umbria.it</w:t>
        </w:r>
      </w:hyperlink>
      <w:r w:rsidRPr="003813CC">
        <w:rPr>
          <w:rFonts w:ascii="Times New Roman" w:hAnsi="Times New Roman" w:cs="Times New Roman"/>
          <w:sz w:val="24"/>
          <w:szCs w:val="24"/>
        </w:rPr>
        <w:t xml:space="preserve"> </w:t>
      </w:r>
    </w:p>
    <w:p w:rsidR="003813CC" w:rsidRPr="003813CC" w:rsidRDefault="003813CC" w:rsidP="003813CC">
      <w:pPr>
        <w:ind w:left="5664"/>
        <w:rPr>
          <w:rFonts w:ascii="Times New Roman" w:hAnsi="Times New Roman" w:cs="Times New Roman"/>
          <w:sz w:val="24"/>
          <w:szCs w:val="24"/>
        </w:rPr>
      </w:pPr>
    </w:p>
    <w:p w:rsidR="003813CC" w:rsidRPr="00100489" w:rsidRDefault="003813CC" w:rsidP="003813CC">
      <w:pPr>
        <w:jc w:val="both"/>
        <w:rPr>
          <w:rStyle w:val="fontstyle01"/>
          <w:b w:val="0"/>
        </w:rPr>
      </w:pPr>
      <w:r w:rsidRPr="00100489">
        <w:rPr>
          <w:rStyle w:val="fontstyle01"/>
        </w:rPr>
        <w:t>MANIFESTAZIONE DI INTERESSE PER L’ADESIONE A</w:t>
      </w:r>
      <w:r w:rsidR="00100489" w:rsidRPr="00100489">
        <w:rPr>
          <w:rStyle w:val="fontstyle01"/>
        </w:rPr>
        <w:t>L PARTENARIATO PUBBLICO PRIVATO RELATIVO AL PROGETTO “V.A.I.! VALORIZZAZIONE AMBIENTALE INTEGRATA: IL SENTIERO DEGLI ULIVI E GLI ITINERARI COLLEGATI CHE ATTRAVERSANO LA FASCIA OLIVATA ASSISI-SPOLETO E PORTANO ALLA SCOPERTA DEI CENTRI STORICI, NATURALISTICI E CULTURALI DI TREVI, SPELLO, FOLIGNO, CAMPELLO SUL CLITUNNO E SPOLETO</w:t>
      </w:r>
      <w:r w:rsidR="00100489">
        <w:rPr>
          <w:rStyle w:val="fontstyle01"/>
        </w:rPr>
        <w:t xml:space="preserve"> </w:t>
      </w:r>
      <w:r w:rsidRPr="00100489">
        <w:rPr>
          <w:rStyle w:val="fontstyle01"/>
          <w:b w:val="0"/>
        </w:rPr>
        <w:t xml:space="preserve">- </w:t>
      </w:r>
      <w:r w:rsidR="00100489">
        <w:rPr>
          <w:rStyle w:val="fontstyle01"/>
          <w:b w:val="0"/>
        </w:rPr>
        <w:t>I</w:t>
      </w:r>
      <w:r w:rsidRPr="00100489">
        <w:rPr>
          <w:rStyle w:val="fontstyle01"/>
          <w:b w:val="0"/>
        </w:rPr>
        <w:t>ntervento 16.7.1 “Sostegno per strategie di sviluppo non</w:t>
      </w:r>
      <w:r w:rsidRPr="00100489">
        <w:rPr>
          <w:rStyle w:val="fontstyle01"/>
          <w:b w:val="0"/>
        </w:rPr>
        <w:br/>
        <w:t xml:space="preserve">partecipativo”, previsto dal Programma di Sviluppo Rurale 2014-2020 della Regione Umbria (PSR), adottato dalla Commissione Europea con decisione C(2015)4156 </w:t>
      </w:r>
      <w:proofErr w:type="spellStart"/>
      <w:r w:rsidRPr="00100489">
        <w:rPr>
          <w:rStyle w:val="fontstyle01"/>
          <w:b w:val="0"/>
        </w:rPr>
        <w:t>final</w:t>
      </w:r>
      <w:proofErr w:type="spellEnd"/>
      <w:r w:rsidRPr="00100489">
        <w:rPr>
          <w:rStyle w:val="fontstyle01"/>
          <w:b w:val="0"/>
        </w:rPr>
        <w:t xml:space="preserve"> del 29 giugno 2015</w:t>
      </w:r>
    </w:p>
    <w:p w:rsidR="003813CC" w:rsidRDefault="003813CC" w:rsidP="003813CC">
      <w:pPr>
        <w:jc w:val="both"/>
        <w:rPr>
          <w:rStyle w:val="fontstyle21"/>
          <w:color w:val="111111"/>
        </w:rPr>
      </w:pPr>
      <w:r w:rsidRPr="003813CC">
        <w:rPr>
          <w:rFonts w:ascii="Times New Roman" w:hAnsi="Times New Roman" w:cs="Times New Roman"/>
          <w:color w:val="000000"/>
          <w:sz w:val="24"/>
          <w:szCs w:val="24"/>
        </w:rPr>
        <w:br/>
      </w:r>
      <w:r w:rsidRPr="003813CC">
        <w:rPr>
          <w:rStyle w:val="fontstyle21"/>
          <w:color w:val="111111"/>
        </w:rPr>
        <w:t>Il/la so</w:t>
      </w:r>
      <w:r>
        <w:rPr>
          <w:rStyle w:val="fontstyle21"/>
          <w:color w:val="111111"/>
        </w:rPr>
        <w:t xml:space="preserve">ttoscritto/a ………………………………… </w:t>
      </w:r>
    </w:p>
    <w:p w:rsidR="003813CC" w:rsidRPr="003813CC" w:rsidRDefault="003813CC" w:rsidP="003813CC">
      <w:pPr>
        <w:jc w:val="both"/>
        <w:rPr>
          <w:rStyle w:val="fontstyle21"/>
          <w:color w:val="111111"/>
        </w:rPr>
      </w:pPr>
      <w:r w:rsidRPr="003813CC">
        <w:rPr>
          <w:rStyle w:val="fontstyle21"/>
          <w:color w:val="111111"/>
        </w:rPr>
        <w:t xml:space="preserve">nato/a </w:t>
      </w:r>
      <w:proofErr w:type="spellStart"/>
      <w:r w:rsidRPr="003813CC">
        <w:rPr>
          <w:rStyle w:val="fontstyle21"/>
          <w:color w:val="111111"/>
        </w:rPr>
        <w:t>a</w:t>
      </w:r>
      <w:proofErr w:type="spellEnd"/>
      <w:r w:rsidRPr="003813CC">
        <w:rPr>
          <w:rStyle w:val="fontstyle21"/>
          <w:color w:val="111111"/>
        </w:rPr>
        <w:t xml:space="preserve"> .............................................................................................. il ................................................</w:t>
      </w:r>
      <w:r w:rsidRPr="003813CC">
        <w:rPr>
          <w:rFonts w:ascii="Times New Roman" w:hAnsi="Times New Roman" w:cs="Times New Roman"/>
          <w:color w:val="111111"/>
          <w:sz w:val="24"/>
          <w:szCs w:val="24"/>
        </w:rPr>
        <w:br/>
      </w:r>
      <w:r w:rsidRPr="003813CC">
        <w:rPr>
          <w:rStyle w:val="fontstyle21"/>
          <w:color w:val="111111"/>
        </w:rPr>
        <w:t>C.F. ............................................................................... residente a ....................... .............................</w:t>
      </w:r>
      <w:r w:rsidRPr="003813CC">
        <w:rPr>
          <w:rFonts w:ascii="Times New Roman" w:hAnsi="Times New Roman" w:cs="Times New Roman"/>
          <w:color w:val="111111"/>
          <w:sz w:val="24"/>
          <w:szCs w:val="24"/>
        </w:rPr>
        <w:br/>
      </w:r>
      <w:r w:rsidRPr="003813CC">
        <w:rPr>
          <w:rStyle w:val="fontstyle21"/>
          <w:color w:val="111111"/>
        </w:rPr>
        <w:t xml:space="preserve">in Via ........................................................................ n. ............, in qualità di legale </w:t>
      </w:r>
      <w:proofErr w:type="spellStart"/>
      <w:r w:rsidRPr="003813CC">
        <w:rPr>
          <w:rStyle w:val="fontstyle21"/>
          <w:color w:val="111111"/>
        </w:rPr>
        <w:t>rappresentant</w:t>
      </w:r>
      <w:proofErr w:type="spellEnd"/>
      <w:r w:rsidRPr="003813CC">
        <w:rPr>
          <w:rStyle w:val="fontstyle21"/>
          <w:color w:val="111111"/>
        </w:rPr>
        <w:t xml:space="preserve"> e(o</w:t>
      </w:r>
      <w:r w:rsidRPr="003813CC">
        <w:rPr>
          <w:rFonts w:ascii="Times New Roman" w:hAnsi="Times New Roman" w:cs="Times New Roman"/>
          <w:color w:val="111111"/>
          <w:sz w:val="24"/>
          <w:szCs w:val="24"/>
        </w:rPr>
        <w:br/>
      </w:r>
      <w:r w:rsidRPr="003813CC">
        <w:rPr>
          <w:rStyle w:val="fontstyle21"/>
          <w:color w:val="111111"/>
        </w:rPr>
        <w:t>soggetto munito di idonei poteri) dell’impresa (denominazione e ragione sociale</w:t>
      </w:r>
      <w:r w:rsidRPr="003813CC">
        <w:rPr>
          <w:rFonts w:ascii="Times New Roman" w:hAnsi="Times New Roman" w:cs="Times New Roman"/>
          <w:color w:val="111111"/>
          <w:sz w:val="24"/>
          <w:szCs w:val="24"/>
        </w:rPr>
        <w:br/>
      </w:r>
      <w:r w:rsidRPr="003813CC">
        <w:rPr>
          <w:rStyle w:val="fontstyle21"/>
          <w:color w:val="111111"/>
        </w:rPr>
        <w:t>dell’impresa)……………………………………………………………………………………...</w:t>
      </w:r>
      <w:r w:rsidRPr="003813CC">
        <w:rPr>
          <w:rFonts w:ascii="Times New Roman" w:hAnsi="Times New Roman" w:cs="Times New Roman"/>
          <w:color w:val="111111"/>
          <w:sz w:val="24"/>
          <w:szCs w:val="24"/>
        </w:rPr>
        <w:br/>
      </w:r>
      <w:r w:rsidRPr="003813CC">
        <w:rPr>
          <w:rStyle w:val="fontstyle21"/>
          <w:color w:val="111111"/>
        </w:rPr>
        <w:t>con sede legale a ......................................................... Provincia (.........) C.A.P………..</w:t>
      </w:r>
      <w:r w:rsidRPr="003813CC">
        <w:rPr>
          <w:rFonts w:ascii="Times New Roman" w:hAnsi="Times New Roman" w:cs="Times New Roman"/>
          <w:color w:val="111111"/>
          <w:sz w:val="24"/>
          <w:szCs w:val="24"/>
        </w:rPr>
        <w:br/>
      </w:r>
      <w:r w:rsidRPr="003813CC">
        <w:rPr>
          <w:rStyle w:val="fontstyle21"/>
          <w:color w:val="111111"/>
        </w:rPr>
        <w:t>in via……………………………………….... n° ...................................................................</w:t>
      </w:r>
      <w:r w:rsidRPr="003813CC">
        <w:rPr>
          <w:rFonts w:ascii="Times New Roman" w:hAnsi="Times New Roman" w:cs="Times New Roman"/>
          <w:color w:val="111111"/>
          <w:sz w:val="24"/>
          <w:szCs w:val="24"/>
        </w:rPr>
        <w:br/>
      </w:r>
      <w:proofErr w:type="spellStart"/>
      <w:r w:rsidRPr="003813CC">
        <w:rPr>
          <w:rStyle w:val="fontstyle21"/>
          <w:color w:val="111111"/>
        </w:rPr>
        <w:t>PartitaI.V.A</w:t>
      </w:r>
      <w:proofErr w:type="spellEnd"/>
      <w:r w:rsidRPr="003813CC">
        <w:rPr>
          <w:rStyle w:val="fontstyle21"/>
          <w:color w:val="111111"/>
        </w:rPr>
        <w:t>. n. ……………………………..... codice attività ATECO2007...................................</w:t>
      </w:r>
    </w:p>
    <w:p w:rsidR="003813CC" w:rsidRPr="003813CC" w:rsidRDefault="003813CC" w:rsidP="003813CC">
      <w:pPr>
        <w:jc w:val="both"/>
        <w:rPr>
          <w:rStyle w:val="fontstyle21"/>
          <w:color w:val="111111"/>
        </w:rPr>
      </w:pPr>
      <w:r w:rsidRPr="003813CC">
        <w:rPr>
          <w:rStyle w:val="fontstyle21"/>
          <w:color w:val="111111"/>
        </w:rPr>
        <w:t>Contatti telefonici(fisso/cellulare) .................................................. .....................................................</w:t>
      </w:r>
      <w:r w:rsidRPr="003813CC">
        <w:rPr>
          <w:rFonts w:ascii="Times New Roman" w:hAnsi="Times New Roman" w:cs="Times New Roman"/>
          <w:color w:val="111111"/>
          <w:sz w:val="24"/>
          <w:szCs w:val="24"/>
        </w:rPr>
        <w:br/>
      </w:r>
      <w:r w:rsidRPr="003813CC">
        <w:rPr>
          <w:rStyle w:val="fontstyle21"/>
          <w:color w:val="111111"/>
        </w:rPr>
        <w:t>Email....................................................................................................................................................</w:t>
      </w:r>
      <w:r w:rsidRPr="003813CC">
        <w:rPr>
          <w:rFonts w:ascii="Times New Roman" w:hAnsi="Times New Roman" w:cs="Times New Roman"/>
          <w:color w:val="111111"/>
          <w:sz w:val="24"/>
          <w:szCs w:val="24"/>
        </w:rPr>
        <w:br/>
      </w:r>
      <w:r w:rsidRPr="003813CC">
        <w:rPr>
          <w:rStyle w:val="fontstyle21"/>
          <w:color w:val="111111"/>
        </w:rPr>
        <w:t>Indirizzo PEC .......................................................................................................................................</w:t>
      </w:r>
      <w:r w:rsidRPr="003813CC">
        <w:rPr>
          <w:rFonts w:ascii="Times New Roman" w:hAnsi="Times New Roman" w:cs="Times New Roman"/>
          <w:color w:val="111111"/>
          <w:sz w:val="24"/>
          <w:szCs w:val="24"/>
        </w:rPr>
        <w:br/>
      </w:r>
    </w:p>
    <w:p w:rsidR="003813CC" w:rsidRPr="003813CC" w:rsidRDefault="003813CC" w:rsidP="003813CC">
      <w:pPr>
        <w:jc w:val="both"/>
        <w:rPr>
          <w:rStyle w:val="fontstyle21"/>
          <w:color w:val="111111"/>
        </w:rPr>
      </w:pPr>
      <w:r w:rsidRPr="003813CC">
        <w:rPr>
          <w:rStyle w:val="fontstyle21"/>
          <w:color w:val="111111"/>
        </w:rPr>
        <w:t>In relazione all’</w:t>
      </w:r>
      <w:r w:rsidRPr="003813CC">
        <w:rPr>
          <w:rFonts w:ascii="Times New Roman" w:hAnsi="Times New Roman" w:cs="Times New Roman"/>
          <w:sz w:val="24"/>
          <w:szCs w:val="24"/>
        </w:rPr>
        <w:t>Avviso pubblico concernente le modalità di adesione al Partenariato Pubblico-Privato per la definizione della strategia di cooperazione per lo sviluppo locale di tipo non partecipativo da candidare sull’Avviso della Regione Umbria riguardante la concessione degli aiuti previsti dalla Misura 16 – cooperazione del Programma di Sviluppo Rurale per l’Umbria 2014-2020 - intervento 16.7.1 – Sostegno per strategie di sviluppo locale di tipo non partecipativo, emanato dal Comune di Trevi, in attuazione della pro</w:t>
      </w:r>
      <w:r w:rsidR="00100489">
        <w:rPr>
          <w:rFonts w:ascii="Times New Roman" w:hAnsi="Times New Roman" w:cs="Times New Roman"/>
          <w:sz w:val="24"/>
          <w:szCs w:val="24"/>
        </w:rPr>
        <w:t>pria Determina Dirigenziale n. 36</w:t>
      </w:r>
      <w:r w:rsidRPr="003813CC">
        <w:rPr>
          <w:rFonts w:ascii="Times New Roman" w:hAnsi="Times New Roman" w:cs="Times New Roman"/>
          <w:sz w:val="24"/>
          <w:szCs w:val="24"/>
        </w:rPr>
        <w:t xml:space="preserve"> del </w:t>
      </w:r>
      <w:r w:rsidR="00100489">
        <w:rPr>
          <w:rFonts w:ascii="Times New Roman" w:hAnsi="Times New Roman" w:cs="Times New Roman"/>
          <w:sz w:val="24"/>
          <w:szCs w:val="24"/>
        </w:rPr>
        <w:t>26.11.2020</w:t>
      </w:r>
    </w:p>
    <w:p w:rsidR="003813CC" w:rsidRPr="003813CC" w:rsidRDefault="003813CC" w:rsidP="003813CC">
      <w:pPr>
        <w:jc w:val="center"/>
        <w:rPr>
          <w:rStyle w:val="fontstyle01"/>
          <w:color w:val="111111"/>
        </w:rPr>
      </w:pPr>
      <w:r w:rsidRPr="003813CC">
        <w:rPr>
          <w:rFonts w:ascii="Times New Roman" w:hAnsi="Times New Roman" w:cs="Times New Roman"/>
          <w:color w:val="111111"/>
          <w:sz w:val="24"/>
          <w:szCs w:val="24"/>
        </w:rPr>
        <w:br/>
      </w:r>
      <w:r w:rsidRPr="003813CC">
        <w:rPr>
          <w:rStyle w:val="fontstyle01"/>
          <w:color w:val="111111"/>
        </w:rPr>
        <w:t>CHIEDE</w:t>
      </w:r>
    </w:p>
    <w:p w:rsidR="003813CC" w:rsidRDefault="003813CC" w:rsidP="003813CC">
      <w:pPr>
        <w:jc w:val="both"/>
        <w:rPr>
          <w:rStyle w:val="fontstyle21"/>
          <w:color w:val="111111"/>
        </w:rPr>
      </w:pPr>
      <w:r w:rsidRPr="003813CC">
        <w:rPr>
          <w:rFonts w:ascii="Times New Roman" w:hAnsi="Times New Roman" w:cs="Times New Roman"/>
          <w:b/>
          <w:bCs/>
          <w:color w:val="111111"/>
          <w:sz w:val="24"/>
          <w:szCs w:val="24"/>
        </w:rPr>
        <w:br/>
      </w:r>
      <w:r w:rsidRPr="003813CC">
        <w:rPr>
          <w:rStyle w:val="fontstyle21"/>
          <w:color w:val="111111"/>
        </w:rPr>
        <w:t xml:space="preserve">di essere ammesso in qualità di partner alla selezione promossa dal Comune di TREVI nell’ambito </w:t>
      </w:r>
      <w:r w:rsidRPr="003813CC">
        <w:rPr>
          <w:rStyle w:val="fontstyle21"/>
          <w:color w:val="111111"/>
        </w:rPr>
        <w:lastRenderedPageBreak/>
        <w:t>dell’avviso pubblico l’intervento 16.7.1 “Sostegno per strategie di sviluppo non partecipativo”,</w:t>
      </w:r>
      <w:r w:rsidRPr="003813CC">
        <w:rPr>
          <w:rFonts w:ascii="Times New Roman" w:hAnsi="Times New Roman" w:cs="Times New Roman"/>
          <w:color w:val="111111"/>
          <w:sz w:val="24"/>
          <w:szCs w:val="24"/>
        </w:rPr>
        <w:br/>
      </w:r>
      <w:r w:rsidRPr="003813CC">
        <w:rPr>
          <w:rStyle w:val="fontstyle21"/>
          <w:color w:val="111111"/>
        </w:rPr>
        <w:t>previsto dal Programma di Sviluppo Rurale 2014-2020 della Regione Umbria (PSR)</w:t>
      </w:r>
      <w:r>
        <w:rPr>
          <w:rStyle w:val="fontstyle21"/>
          <w:color w:val="111111"/>
        </w:rPr>
        <w:t>.</w:t>
      </w:r>
    </w:p>
    <w:p w:rsidR="003813CC" w:rsidRPr="003813CC" w:rsidRDefault="003813CC" w:rsidP="003813CC">
      <w:pPr>
        <w:jc w:val="both"/>
        <w:rPr>
          <w:rStyle w:val="fontstyle21"/>
          <w:color w:val="111111"/>
        </w:rPr>
      </w:pPr>
      <w:r w:rsidRPr="003813CC">
        <w:rPr>
          <w:rFonts w:ascii="Times New Roman" w:hAnsi="Times New Roman" w:cs="Times New Roman"/>
          <w:color w:val="111111"/>
          <w:sz w:val="24"/>
          <w:szCs w:val="24"/>
        </w:rPr>
        <w:br/>
      </w:r>
      <w:r w:rsidRPr="003813CC">
        <w:rPr>
          <w:rStyle w:val="fontstyle21"/>
          <w:color w:val="111111"/>
        </w:rPr>
        <w:t>Il/la sottoscritto/a è consapevole che le dichiarazioni mendaci, la falsità negli atti e l'uso di atti falsi</w:t>
      </w:r>
      <w:r w:rsidRPr="003813CC">
        <w:rPr>
          <w:rFonts w:ascii="Times New Roman" w:hAnsi="Times New Roman" w:cs="Times New Roman"/>
          <w:color w:val="111111"/>
          <w:sz w:val="24"/>
          <w:szCs w:val="24"/>
        </w:rPr>
        <w:br/>
      </w:r>
      <w:r w:rsidRPr="003813CC">
        <w:rPr>
          <w:rStyle w:val="fontstyle21"/>
          <w:color w:val="111111"/>
        </w:rPr>
        <w:t xml:space="preserve">comportano l’applicazione delle sanzioni penali previste dall'art. 76 del </w:t>
      </w:r>
      <w:proofErr w:type="spellStart"/>
      <w:r w:rsidRPr="003813CC">
        <w:rPr>
          <w:rStyle w:val="fontstyle21"/>
          <w:color w:val="111111"/>
        </w:rPr>
        <w:t>D.Lgs.</w:t>
      </w:r>
      <w:proofErr w:type="spellEnd"/>
      <w:r w:rsidRPr="003813CC">
        <w:rPr>
          <w:rStyle w:val="fontstyle21"/>
          <w:color w:val="111111"/>
        </w:rPr>
        <w:t xml:space="preserve"> n. 445f2000 e la</w:t>
      </w:r>
      <w:r w:rsidRPr="003813CC">
        <w:rPr>
          <w:rFonts w:ascii="Times New Roman" w:hAnsi="Times New Roman" w:cs="Times New Roman"/>
          <w:color w:val="111111"/>
          <w:sz w:val="24"/>
          <w:szCs w:val="24"/>
        </w:rPr>
        <w:br/>
      </w:r>
      <w:r w:rsidRPr="003813CC">
        <w:rPr>
          <w:rStyle w:val="fontstyle21"/>
          <w:color w:val="111111"/>
        </w:rPr>
        <w:t>decadenza dai benefici ottenuti sulla base della dichiarazione non veritiera.</w:t>
      </w:r>
    </w:p>
    <w:p w:rsidR="003813CC" w:rsidRPr="003813CC" w:rsidRDefault="003813CC" w:rsidP="003813CC">
      <w:pPr>
        <w:rPr>
          <w:rStyle w:val="fontstyle21"/>
          <w:color w:val="111111"/>
        </w:rPr>
      </w:pPr>
      <w:r w:rsidRPr="003813CC">
        <w:rPr>
          <w:rFonts w:ascii="Times New Roman" w:hAnsi="Times New Roman" w:cs="Times New Roman"/>
          <w:color w:val="111111"/>
          <w:sz w:val="24"/>
          <w:szCs w:val="24"/>
        </w:rPr>
        <w:br/>
      </w:r>
      <w:r w:rsidRPr="003813CC">
        <w:rPr>
          <w:rStyle w:val="fontstyle21"/>
          <w:color w:val="111111"/>
        </w:rPr>
        <w:t>Si allega:</w:t>
      </w:r>
      <w:r w:rsidRPr="003813CC">
        <w:rPr>
          <w:rFonts w:ascii="Times New Roman" w:hAnsi="Times New Roman" w:cs="Times New Roman"/>
          <w:color w:val="111111"/>
          <w:sz w:val="24"/>
          <w:szCs w:val="24"/>
        </w:rPr>
        <w:br/>
      </w:r>
      <w:r w:rsidRPr="003813CC">
        <w:rPr>
          <w:rStyle w:val="fontstyle21"/>
          <w:color w:val="111111"/>
        </w:rPr>
        <w:t>- dichiarazione affidabilità del richiedente</w:t>
      </w:r>
      <w:r w:rsidRPr="003813CC">
        <w:rPr>
          <w:rFonts w:ascii="Times New Roman" w:hAnsi="Times New Roman" w:cs="Times New Roman"/>
          <w:color w:val="111111"/>
          <w:sz w:val="24"/>
          <w:szCs w:val="24"/>
        </w:rPr>
        <w:br/>
      </w:r>
      <w:r w:rsidRPr="003813CC">
        <w:rPr>
          <w:rStyle w:val="fontstyle21"/>
          <w:color w:val="111111"/>
        </w:rPr>
        <w:t xml:space="preserve">- dichiarazione “De </w:t>
      </w:r>
      <w:proofErr w:type="spellStart"/>
      <w:r w:rsidRPr="003813CC">
        <w:rPr>
          <w:rStyle w:val="fontstyle21"/>
          <w:color w:val="111111"/>
        </w:rPr>
        <w:t>minimis</w:t>
      </w:r>
      <w:proofErr w:type="spellEnd"/>
      <w:r w:rsidRPr="003813CC">
        <w:rPr>
          <w:rStyle w:val="fontstyle21"/>
          <w:color w:val="111111"/>
        </w:rPr>
        <w:t>”</w:t>
      </w:r>
      <w:r w:rsidRPr="003813CC">
        <w:rPr>
          <w:rFonts w:ascii="Times New Roman" w:hAnsi="Times New Roman" w:cs="Times New Roman"/>
          <w:color w:val="111111"/>
          <w:sz w:val="24"/>
          <w:szCs w:val="24"/>
        </w:rPr>
        <w:br/>
      </w:r>
      <w:r w:rsidRPr="003813CC">
        <w:rPr>
          <w:rStyle w:val="fontstyle21"/>
          <w:color w:val="111111"/>
        </w:rPr>
        <w:t>- copia fotostatica di un documento di identità del richiedente in corso di validità</w:t>
      </w:r>
    </w:p>
    <w:p w:rsidR="003813CC" w:rsidRPr="003813CC" w:rsidRDefault="003813CC" w:rsidP="003813CC">
      <w:pPr>
        <w:rPr>
          <w:rStyle w:val="fontstyle21"/>
          <w:color w:val="111111"/>
        </w:rPr>
      </w:pPr>
      <w:r w:rsidRPr="003813CC">
        <w:rPr>
          <w:rFonts w:ascii="Times New Roman" w:hAnsi="Times New Roman" w:cs="Times New Roman"/>
          <w:color w:val="111111"/>
          <w:sz w:val="24"/>
          <w:szCs w:val="24"/>
        </w:rPr>
        <w:br/>
      </w:r>
      <w:r w:rsidRPr="003813CC">
        <w:rPr>
          <w:rStyle w:val="fontstyle21"/>
          <w:color w:val="111111"/>
        </w:rPr>
        <w:t>Data, lì……………..</w:t>
      </w:r>
    </w:p>
    <w:p w:rsidR="003813CC" w:rsidRPr="003813CC" w:rsidRDefault="003813CC" w:rsidP="003813CC">
      <w:pPr>
        <w:ind w:left="5664"/>
        <w:rPr>
          <w:rFonts w:ascii="Times New Roman" w:hAnsi="Times New Roman" w:cs="Times New Roman"/>
          <w:color w:val="111111"/>
          <w:sz w:val="24"/>
          <w:szCs w:val="24"/>
        </w:rPr>
      </w:pPr>
      <w:r w:rsidRPr="003813CC">
        <w:rPr>
          <w:rFonts w:ascii="Times New Roman" w:hAnsi="Times New Roman" w:cs="Times New Roman"/>
          <w:color w:val="111111"/>
          <w:sz w:val="24"/>
          <w:szCs w:val="24"/>
        </w:rPr>
        <w:br/>
      </w:r>
      <w:r w:rsidRPr="003813CC">
        <w:rPr>
          <w:rStyle w:val="fontstyle21"/>
          <w:color w:val="111111"/>
        </w:rPr>
        <w:t xml:space="preserve">               Firma</w:t>
      </w:r>
      <w:r w:rsidRPr="003813CC">
        <w:rPr>
          <w:rFonts w:ascii="Times New Roman" w:hAnsi="Times New Roman" w:cs="Times New Roman"/>
          <w:color w:val="111111"/>
          <w:sz w:val="24"/>
          <w:szCs w:val="24"/>
        </w:rPr>
        <w:br/>
      </w:r>
      <w:r w:rsidRPr="003813CC">
        <w:rPr>
          <w:rStyle w:val="fontstyle21"/>
          <w:color w:val="111111"/>
        </w:rPr>
        <w:t>………………………..</w:t>
      </w:r>
    </w:p>
    <w:sectPr w:rsidR="003813CC" w:rsidRPr="003813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A1"/>
    <w:rsid w:val="00100489"/>
    <w:rsid w:val="00120D44"/>
    <w:rsid w:val="00356118"/>
    <w:rsid w:val="003813CC"/>
    <w:rsid w:val="00836256"/>
    <w:rsid w:val="00B31AF2"/>
    <w:rsid w:val="00F61FA1"/>
    <w:rsid w:val="00F71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813CC"/>
    <w:rPr>
      <w:color w:val="0000FF" w:themeColor="hyperlink"/>
      <w:u w:val="single"/>
    </w:rPr>
  </w:style>
  <w:style w:type="character" w:customStyle="1" w:styleId="fontstyle01">
    <w:name w:val="fontstyle01"/>
    <w:basedOn w:val="Carpredefinitoparagrafo"/>
    <w:rsid w:val="003813CC"/>
    <w:rPr>
      <w:rFonts w:ascii="Times New Roman" w:hAnsi="Times New Roman" w:cs="Times New Roman" w:hint="default"/>
      <w:b/>
      <w:bCs/>
      <w:i w:val="0"/>
      <w:iCs w:val="0"/>
      <w:color w:val="1A1A1A"/>
      <w:sz w:val="24"/>
      <w:szCs w:val="24"/>
    </w:rPr>
  </w:style>
  <w:style w:type="character" w:customStyle="1" w:styleId="fontstyle21">
    <w:name w:val="fontstyle21"/>
    <w:basedOn w:val="Carpredefinitoparagrafo"/>
    <w:rsid w:val="003813CC"/>
    <w:rPr>
      <w:rFonts w:ascii="Times New Roman" w:hAnsi="Times New Roman" w:cs="Times New Roman" w:hint="default"/>
      <w:b w:val="0"/>
      <w:bCs w:val="0"/>
      <w:i w:val="0"/>
      <w:iCs w:val="0"/>
      <w:color w:val="1A1A1A"/>
      <w:sz w:val="24"/>
      <w:szCs w:val="24"/>
    </w:rPr>
  </w:style>
  <w:style w:type="character" w:customStyle="1" w:styleId="fontstyle31">
    <w:name w:val="fontstyle31"/>
    <w:basedOn w:val="Carpredefinitoparagrafo"/>
    <w:rsid w:val="003813CC"/>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813CC"/>
    <w:rPr>
      <w:color w:val="0000FF" w:themeColor="hyperlink"/>
      <w:u w:val="single"/>
    </w:rPr>
  </w:style>
  <w:style w:type="character" w:customStyle="1" w:styleId="fontstyle01">
    <w:name w:val="fontstyle01"/>
    <w:basedOn w:val="Carpredefinitoparagrafo"/>
    <w:rsid w:val="003813CC"/>
    <w:rPr>
      <w:rFonts w:ascii="Times New Roman" w:hAnsi="Times New Roman" w:cs="Times New Roman" w:hint="default"/>
      <w:b/>
      <w:bCs/>
      <w:i w:val="0"/>
      <w:iCs w:val="0"/>
      <w:color w:val="1A1A1A"/>
      <w:sz w:val="24"/>
      <w:szCs w:val="24"/>
    </w:rPr>
  </w:style>
  <w:style w:type="character" w:customStyle="1" w:styleId="fontstyle21">
    <w:name w:val="fontstyle21"/>
    <w:basedOn w:val="Carpredefinitoparagrafo"/>
    <w:rsid w:val="003813CC"/>
    <w:rPr>
      <w:rFonts w:ascii="Times New Roman" w:hAnsi="Times New Roman" w:cs="Times New Roman" w:hint="default"/>
      <w:b w:val="0"/>
      <w:bCs w:val="0"/>
      <w:i w:val="0"/>
      <w:iCs w:val="0"/>
      <w:color w:val="1A1A1A"/>
      <w:sz w:val="24"/>
      <w:szCs w:val="24"/>
    </w:rPr>
  </w:style>
  <w:style w:type="character" w:customStyle="1" w:styleId="fontstyle31">
    <w:name w:val="fontstyle31"/>
    <w:basedOn w:val="Carpredefinitoparagrafo"/>
    <w:rsid w:val="003813CC"/>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une.trevi@postacert.umb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Mariarita Forti</dc:creator>
  <cp:lastModifiedBy>Marco di Giacomo</cp:lastModifiedBy>
  <cp:revision>2</cp:revision>
  <dcterms:created xsi:type="dcterms:W3CDTF">2020-11-26T12:08:00Z</dcterms:created>
  <dcterms:modified xsi:type="dcterms:W3CDTF">2020-11-26T12:08:00Z</dcterms:modified>
</cp:coreProperties>
</file>